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EE" w:rsidRDefault="00783146" w:rsidP="002A3AEE">
      <w:pPr>
        <w:spacing w:after="0" w:line="220" w:lineRule="atLeast"/>
        <w:jc w:val="center"/>
        <w:rPr>
          <w:rFonts w:ascii="微软雅黑" w:hAnsi="微软雅黑"/>
          <w:b/>
          <w:sz w:val="36"/>
          <w:szCs w:val="36"/>
        </w:rPr>
      </w:pPr>
      <w:r w:rsidRPr="006B49E4">
        <w:rPr>
          <w:rFonts w:ascii="微软雅黑" w:hAnsi="微软雅黑" w:hint="eastAsia"/>
          <w:b/>
          <w:sz w:val="36"/>
          <w:szCs w:val="36"/>
        </w:rPr>
        <w:t>201</w:t>
      </w:r>
      <w:r w:rsidR="005900C6">
        <w:rPr>
          <w:rFonts w:ascii="微软雅黑" w:hAnsi="微软雅黑"/>
          <w:b/>
          <w:sz w:val="36"/>
          <w:szCs w:val="36"/>
        </w:rPr>
        <w:t>9</w:t>
      </w:r>
      <w:r w:rsidR="005900C6" w:rsidRPr="005900C6">
        <w:rPr>
          <w:rFonts w:ascii="微软雅黑" w:hAnsi="微软雅黑"/>
          <w:b/>
          <w:sz w:val="36"/>
          <w:szCs w:val="36"/>
        </w:rPr>
        <w:t>西班牙光热发电项目安装调试</w:t>
      </w:r>
      <w:r w:rsidR="005900C6" w:rsidRPr="005900C6">
        <w:rPr>
          <w:rFonts w:ascii="微软雅黑" w:hAnsi="微软雅黑" w:hint="eastAsia"/>
          <w:b/>
          <w:sz w:val="36"/>
          <w:szCs w:val="36"/>
        </w:rPr>
        <w:t>&amp;</w:t>
      </w:r>
      <w:r w:rsidR="005900C6" w:rsidRPr="005900C6">
        <w:rPr>
          <w:rFonts w:ascii="微软雅黑" w:hAnsi="微软雅黑"/>
          <w:b/>
          <w:sz w:val="36"/>
          <w:szCs w:val="36"/>
        </w:rPr>
        <w:t>运维实操培训</w:t>
      </w:r>
      <w:r w:rsidR="005900C6" w:rsidRPr="005900C6">
        <w:rPr>
          <w:rFonts w:ascii="微软雅黑" w:hAnsi="微软雅黑" w:hint="eastAsia"/>
          <w:b/>
          <w:sz w:val="36"/>
          <w:szCs w:val="36"/>
        </w:rPr>
        <w:t>暨</w:t>
      </w:r>
      <w:r w:rsidR="005900C6" w:rsidRPr="005900C6">
        <w:rPr>
          <w:rFonts w:ascii="微软雅黑" w:hAnsi="微软雅黑"/>
          <w:b/>
          <w:sz w:val="36"/>
          <w:szCs w:val="36"/>
        </w:rPr>
        <w:t>考察活动</w:t>
      </w:r>
    </w:p>
    <w:p w:rsidR="00783146" w:rsidRDefault="00783146" w:rsidP="002A3AEE">
      <w:pPr>
        <w:spacing w:after="0" w:line="220" w:lineRule="atLeast"/>
        <w:jc w:val="center"/>
      </w:pPr>
      <w:r w:rsidRPr="00B76CBC">
        <w:rPr>
          <w:b/>
          <w:sz w:val="36"/>
          <w:szCs w:val="36"/>
        </w:rPr>
        <w:t>注</w:t>
      </w:r>
      <w:r w:rsidR="002A3AEE">
        <w:rPr>
          <w:rFonts w:hint="eastAsia"/>
          <w:b/>
          <w:sz w:val="36"/>
          <w:szCs w:val="36"/>
        </w:rPr>
        <w:t xml:space="preserve"> </w:t>
      </w:r>
      <w:r w:rsidRPr="00B76CBC">
        <w:rPr>
          <w:b/>
          <w:sz w:val="36"/>
          <w:szCs w:val="36"/>
        </w:rPr>
        <w:t>册</w:t>
      </w:r>
      <w:r w:rsidR="002A3AEE">
        <w:rPr>
          <w:rFonts w:hint="eastAsia"/>
          <w:b/>
          <w:sz w:val="36"/>
          <w:szCs w:val="36"/>
        </w:rPr>
        <w:t xml:space="preserve"> </w:t>
      </w:r>
      <w:r w:rsidRPr="00B76CBC">
        <w:rPr>
          <w:b/>
          <w:sz w:val="36"/>
          <w:szCs w:val="36"/>
        </w:rPr>
        <w:t>表</w:t>
      </w:r>
    </w:p>
    <w:tbl>
      <w:tblPr>
        <w:tblW w:w="1488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009"/>
        <w:gridCol w:w="1701"/>
        <w:gridCol w:w="1701"/>
        <w:gridCol w:w="2417"/>
        <w:gridCol w:w="1245"/>
        <w:gridCol w:w="1441"/>
        <w:gridCol w:w="4371"/>
      </w:tblGrid>
      <w:tr w:rsidR="00783146" w:rsidRPr="00F505DA" w:rsidTr="00F8619C">
        <w:trPr>
          <w:trHeight w:val="510"/>
        </w:trPr>
        <w:tc>
          <w:tcPr>
            <w:tcW w:w="200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72623F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F505DA"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2876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376A90">
            <w:pPr>
              <w:spacing w:after="0" w:line="300" w:lineRule="exact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83146" w:rsidRPr="000E4551" w:rsidTr="00F8619C">
        <w:trPr>
          <w:trHeight w:val="397"/>
        </w:trPr>
        <w:tc>
          <w:tcPr>
            <w:tcW w:w="2009" w:type="dxa"/>
            <w:shd w:val="clear" w:color="auto" w:fill="auto"/>
            <w:vAlign w:val="center"/>
          </w:tcPr>
          <w:p w:rsidR="00783146" w:rsidRPr="000E4551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经办人姓名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3146" w:rsidRPr="000E4551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  <w:r w:rsidRPr="00F505DA"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  <w:t>电</w:t>
            </w: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F505DA"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  <w:t>话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783146" w:rsidRPr="000E4551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783146" w:rsidRPr="000E4551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邮</w:t>
            </w: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箱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783146" w:rsidRPr="000E4551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</w:tr>
      <w:tr w:rsidR="00783146" w:rsidRPr="004B259D" w:rsidTr="00F8619C">
        <w:trPr>
          <w:trHeight w:val="283"/>
        </w:trPr>
        <w:tc>
          <w:tcPr>
            <w:tcW w:w="200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参加</w:t>
            </w: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</w:pP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性</w:t>
            </w: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</w:pP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职</w:t>
            </w: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务</w:t>
            </w:r>
          </w:p>
        </w:tc>
        <w:tc>
          <w:tcPr>
            <w:tcW w:w="366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</w:pP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手</w:t>
            </w: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机</w:t>
            </w:r>
          </w:p>
        </w:tc>
        <w:tc>
          <w:tcPr>
            <w:tcW w:w="581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83146" w:rsidRPr="00F505DA" w:rsidRDefault="00783146" w:rsidP="0072623F">
            <w:pPr>
              <w:spacing w:after="0" w:line="400" w:lineRule="exact"/>
              <w:jc w:val="center"/>
              <w:rPr>
                <w:rFonts w:ascii="微软雅黑" w:hAnsi="微软雅黑" w:cs="宋体"/>
                <w:b/>
                <w:color w:val="000000"/>
                <w:sz w:val="21"/>
                <w:szCs w:val="21"/>
              </w:rPr>
            </w:pP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邮</w:t>
            </w:r>
            <w:r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F505DA">
              <w:rPr>
                <w:rFonts w:ascii="微软雅黑" w:hAnsi="微软雅黑" w:cs="宋体" w:hint="eastAsia"/>
                <w:b/>
                <w:color w:val="000000"/>
                <w:sz w:val="21"/>
                <w:szCs w:val="21"/>
              </w:rPr>
              <w:t>箱</w:t>
            </w:r>
          </w:p>
        </w:tc>
      </w:tr>
      <w:tr w:rsidR="00783146" w:rsidRPr="000E4551" w:rsidTr="00F8619C">
        <w:trPr>
          <w:trHeight w:val="397"/>
        </w:trPr>
        <w:tc>
          <w:tcPr>
            <w:tcW w:w="2009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3662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</w:tr>
      <w:tr w:rsidR="003768C3" w:rsidRPr="000E4551" w:rsidTr="00F8619C">
        <w:trPr>
          <w:trHeight w:val="397"/>
        </w:trPr>
        <w:tc>
          <w:tcPr>
            <w:tcW w:w="2009" w:type="dxa"/>
            <w:shd w:val="clear" w:color="auto" w:fill="auto"/>
            <w:vAlign w:val="center"/>
          </w:tcPr>
          <w:p w:rsidR="003768C3" w:rsidRPr="000E4551" w:rsidRDefault="003768C3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68C3" w:rsidRPr="000E4551" w:rsidRDefault="003768C3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68C3" w:rsidRPr="000E4551" w:rsidRDefault="003768C3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3768C3" w:rsidRPr="000E4551" w:rsidRDefault="003768C3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3768C3" w:rsidRPr="000E4551" w:rsidRDefault="003768C3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</w:tr>
      <w:tr w:rsidR="00783146" w:rsidRPr="000E4551" w:rsidTr="00F8619C">
        <w:trPr>
          <w:trHeight w:val="397"/>
        </w:trPr>
        <w:tc>
          <w:tcPr>
            <w:tcW w:w="2009" w:type="dxa"/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783146" w:rsidRPr="000E4551" w:rsidRDefault="00783146" w:rsidP="00376A90">
            <w:pPr>
              <w:spacing w:after="0" w:line="400" w:lineRule="exact"/>
              <w:rPr>
                <w:rFonts w:ascii="微软雅黑" w:hAnsi="微软雅黑" w:cs="宋体"/>
                <w:color w:val="000000"/>
                <w:sz w:val="15"/>
                <w:szCs w:val="15"/>
              </w:rPr>
            </w:pPr>
          </w:p>
        </w:tc>
      </w:tr>
      <w:tr w:rsidR="00A22A87" w:rsidRPr="00B552BD" w:rsidTr="00A22A87">
        <w:trPr>
          <w:trHeight w:val="453"/>
        </w:trPr>
        <w:tc>
          <w:tcPr>
            <w:tcW w:w="2009" w:type="dxa"/>
            <w:tcBorders>
              <w:bottom w:val="single" w:sz="8" w:space="0" w:color="000000"/>
            </w:tcBorders>
            <w:shd w:val="clear" w:color="000000" w:fill="auto"/>
            <w:vAlign w:val="center"/>
          </w:tcPr>
          <w:p w:rsidR="00A22A87" w:rsidRPr="00B552BD" w:rsidRDefault="00A22A87" w:rsidP="00376A90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21"/>
                <w:szCs w:val="21"/>
              </w:rPr>
              <w:t>标准</w:t>
            </w:r>
            <w:r w:rsidRPr="00B552BD">
              <w:rPr>
                <w:rFonts w:ascii="微软雅黑" w:hAnsi="微软雅黑" w:cs="宋体" w:hint="eastAsia"/>
                <w:b/>
                <w:bCs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3402" w:type="dxa"/>
            <w:gridSpan w:val="2"/>
            <w:tcBorders>
              <w:bottom w:val="single" w:sz="8" w:space="0" w:color="000000"/>
            </w:tcBorders>
            <w:shd w:val="clear" w:color="000000" w:fill="auto"/>
            <w:vAlign w:val="center"/>
          </w:tcPr>
          <w:p w:rsidR="00A22A87" w:rsidRDefault="00A22A87" w:rsidP="00A22A87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21"/>
                <w:szCs w:val="21"/>
              </w:rPr>
              <w:t>早鸟费用</w:t>
            </w:r>
          </w:p>
          <w:p w:rsidR="00A22A87" w:rsidRPr="00A22A87" w:rsidRDefault="00A22A87" w:rsidP="00A22A87">
            <w:pPr>
              <w:spacing w:after="0" w:line="300" w:lineRule="exact"/>
              <w:jc w:val="center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 w:rsidRPr="00A22A87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（2019年1月31日前注册）</w:t>
            </w:r>
          </w:p>
        </w:tc>
        <w:tc>
          <w:tcPr>
            <w:tcW w:w="3662" w:type="dxa"/>
            <w:gridSpan w:val="2"/>
            <w:tcBorders>
              <w:bottom w:val="single" w:sz="8" w:space="0" w:color="000000"/>
            </w:tcBorders>
            <w:shd w:val="clear" w:color="000000" w:fill="auto"/>
            <w:vAlign w:val="center"/>
          </w:tcPr>
          <w:p w:rsidR="00A22A87" w:rsidRPr="00B552BD" w:rsidRDefault="00A22A87" w:rsidP="00376A90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B552BD"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  <w:t>总</w:t>
            </w:r>
            <w:r>
              <w:rPr>
                <w:rFonts w:ascii="微软雅黑" w:hAnsi="微软雅黑" w:cs="宋体" w:hint="eastAsia"/>
                <w:b/>
                <w:bCs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5812" w:type="dxa"/>
            <w:gridSpan w:val="2"/>
            <w:tcBorders>
              <w:bottom w:val="single" w:sz="8" w:space="0" w:color="000000"/>
            </w:tcBorders>
            <w:shd w:val="clear" w:color="000000" w:fill="auto"/>
            <w:vAlign w:val="center"/>
          </w:tcPr>
          <w:p w:rsidR="00A22A87" w:rsidRPr="00B552BD" w:rsidRDefault="00A22A87" w:rsidP="00376A90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费用</w:t>
            </w:r>
            <w:r w:rsidRPr="00B552BD">
              <w:rPr>
                <w:rFonts w:ascii="微软雅黑" w:hAnsi="微软雅黑" w:cs="宋体" w:hint="eastAsia"/>
                <w:b/>
                <w:bCs/>
                <w:color w:val="000000"/>
                <w:sz w:val="21"/>
                <w:szCs w:val="21"/>
              </w:rPr>
              <w:t>说明</w:t>
            </w:r>
          </w:p>
        </w:tc>
      </w:tr>
      <w:tr w:rsidR="00A22A87" w:rsidRPr="00B552BD" w:rsidTr="00A22A87">
        <w:trPr>
          <w:trHeight w:val="600"/>
        </w:trPr>
        <w:tc>
          <w:tcPr>
            <w:tcW w:w="2009" w:type="dxa"/>
            <w:tcBorders>
              <w:top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22A87" w:rsidRPr="00B552BD" w:rsidRDefault="00A22A87" w:rsidP="002A3AEE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25000元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/人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22A87" w:rsidRPr="00B552BD" w:rsidRDefault="00A22A87" w:rsidP="00A22A87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20000元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/人</w:t>
            </w:r>
          </w:p>
        </w:tc>
        <w:tc>
          <w:tcPr>
            <w:tcW w:w="3662" w:type="dxa"/>
            <w:gridSpan w:val="2"/>
            <w:tcBorders>
              <w:top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22A87" w:rsidRPr="00B552BD" w:rsidRDefault="00A22A87" w:rsidP="00376A90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22A87" w:rsidRDefault="00A22A87" w:rsidP="00F8619C">
            <w:pPr>
              <w:widowControl w:val="0"/>
              <w:tabs>
                <w:tab w:val="left" w:pos="1485"/>
                <w:tab w:val="center" w:pos="4851"/>
              </w:tabs>
              <w:adjustRightInd/>
              <w:spacing w:after="0" w:line="300" w:lineRule="exact"/>
              <w:jc w:val="center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光热项目业主单位</w:t>
            </w:r>
            <w:r w:rsidRPr="005F0FB4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享</w:t>
            </w:r>
            <w:r w:rsidR="00213BE9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9</w:t>
            </w:r>
            <w:r w:rsidRPr="005F0FB4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0%折扣</w:t>
            </w:r>
            <w:r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A22A87" w:rsidRDefault="00A22A87" w:rsidP="00A567BC">
            <w:pPr>
              <w:widowControl w:val="0"/>
              <w:tabs>
                <w:tab w:val="left" w:pos="1485"/>
                <w:tab w:val="center" w:pos="4851"/>
              </w:tabs>
              <w:adjustRightInd/>
              <w:spacing w:after="0" w:line="300" w:lineRule="exact"/>
              <w:jc w:val="center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 w:rsidRPr="005F0FB4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CSPPLAZA平台会员享</w:t>
            </w:r>
            <w:r w:rsidR="00213BE9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9</w:t>
            </w:r>
            <w:bookmarkStart w:id="0" w:name="_GoBack"/>
            <w:bookmarkEnd w:id="0"/>
            <w:r w:rsidRPr="005F0FB4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0%折扣；</w:t>
            </w:r>
          </w:p>
          <w:p w:rsidR="00A22A87" w:rsidRPr="00B552BD" w:rsidRDefault="00A22A87" w:rsidP="00D46353">
            <w:pPr>
              <w:widowControl w:val="0"/>
              <w:tabs>
                <w:tab w:val="left" w:pos="1485"/>
                <w:tab w:val="center" w:pos="4851"/>
              </w:tabs>
              <w:adjustRightInd/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组团</w:t>
            </w:r>
            <w:r w:rsidRPr="005F0FB4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报名</w:t>
            </w:r>
            <w:r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3</w:t>
            </w:r>
            <w:r w:rsidRPr="005F0FB4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人及以上享</w:t>
            </w:r>
            <w:r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90</w:t>
            </w:r>
            <w:r w:rsidRPr="005F0FB4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%折扣；</w:t>
            </w:r>
            <w:r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以上折扣可累计。</w:t>
            </w:r>
          </w:p>
        </w:tc>
      </w:tr>
      <w:tr w:rsidR="00344D2A" w:rsidRPr="00344D2A" w:rsidTr="00F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885" w:type="dxa"/>
            <w:gridSpan w:val="7"/>
            <w:shd w:val="clear" w:color="auto" w:fill="auto"/>
          </w:tcPr>
          <w:p w:rsidR="00344D2A" w:rsidRPr="00344D2A" w:rsidRDefault="00344D2A" w:rsidP="002A3AEE">
            <w:pPr>
              <w:spacing w:after="0" w:line="400" w:lineRule="exact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★费用包含：</w:t>
            </w:r>
            <w:r w:rsidR="002A3AEE"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签证费、境外交通费</w:t>
            </w:r>
            <w:r w:rsid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、</w:t>
            </w: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境外食宿费、</w:t>
            </w:r>
            <w:r w:rsidR="005900C6"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培训费</w:t>
            </w:r>
            <w:r w:rsidR="00E004C3"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、</w:t>
            </w:r>
            <w:r w:rsidR="005900C6"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资料费、</w:t>
            </w:r>
            <w:r w:rsidR="00E004C3"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现场翻译费、参观交流费</w:t>
            </w:r>
            <w:r w:rsidR="00E004C3"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、会务服务费等</w:t>
            </w:r>
            <w:r w:rsidR="002A3AEE"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；</w:t>
            </w:r>
            <w:r w:rsidR="00E004C3"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机票费</w:t>
            </w:r>
            <w:r w:rsidR="002A3AEE"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用自理</w:t>
            </w:r>
            <w:r w:rsidR="002C7ED7"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783146" w:rsidRPr="00F2180B" w:rsidTr="00F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2009" w:type="dxa"/>
            <w:shd w:val="clear" w:color="auto" w:fill="auto"/>
            <w:vAlign w:val="center"/>
          </w:tcPr>
          <w:p w:rsidR="00783146" w:rsidRPr="005900C6" w:rsidRDefault="00783146" w:rsidP="0072623F">
            <w:pPr>
              <w:tabs>
                <w:tab w:val="left" w:pos="1485"/>
                <w:tab w:val="center" w:pos="4851"/>
              </w:tabs>
              <w:spacing w:after="0"/>
              <w:jc w:val="center"/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</w:pPr>
            <w:r w:rsidRPr="005900C6">
              <w:rPr>
                <w:rFonts w:ascii="微软雅黑" w:hAnsi="微软雅黑" w:cs="宋体" w:hint="eastAsia"/>
                <w:b/>
                <w:bCs/>
                <w:color w:val="000000"/>
                <w:sz w:val="21"/>
                <w:szCs w:val="21"/>
              </w:rPr>
              <w:t>收款</w:t>
            </w:r>
            <w:r w:rsidRPr="005900C6">
              <w:rPr>
                <w:rFonts w:ascii="微软雅黑" w:hAnsi="微软雅黑" w:cs="宋体"/>
                <w:b/>
                <w:bCs/>
                <w:color w:val="000000"/>
                <w:sz w:val="21"/>
                <w:szCs w:val="21"/>
              </w:rPr>
              <w:t>账号</w:t>
            </w:r>
          </w:p>
        </w:tc>
        <w:tc>
          <w:tcPr>
            <w:tcW w:w="12876" w:type="dxa"/>
            <w:gridSpan w:val="6"/>
            <w:shd w:val="clear" w:color="auto" w:fill="auto"/>
          </w:tcPr>
          <w:p w:rsidR="002A3AEE" w:rsidRDefault="002A3AEE" w:rsidP="002A3AEE">
            <w:pPr>
              <w:spacing w:after="0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开户名：北京翌能科技有限公司</w:t>
            </w:r>
            <w:r w:rsidR="00F8619C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。</w:t>
            </w:r>
            <w:r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cr/>
              <w:t>开户行：招商银行股份有限公司北京望京融科支行</w:t>
            </w:r>
            <w:r w:rsidR="00F8619C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783146" w:rsidRPr="005900C6" w:rsidRDefault="002A3AEE" w:rsidP="002A3AEE">
            <w:pPr>
              <w:spacing w:after="0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 xml:space="preserve">账  </w:t>
            </w:r>
            <w:r w:rsidR="00287AA7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 xml:space="preserve"> </w:t>
            </w:r>
            <w:r w:rsidRPr="002A3AEE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号：110930877510101</w:t>
            </w:r>
            <w:r w:rsidR="00F8619C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783146" w:rsidRPr="00F53A08" w:rsidTr="00F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14885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783146" w:rsidRPr="005900C6" w:rsidRDefault="00783146" w:rsidP="00376A90">
            <w:pPr>
              <w:spacing w:after="0" w:line="300" w:lineRule="exact"/>
              <w:jc w:val="center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★本次</w:t>
            </w:r>
            <w:r w:rsidR="005900C6"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培训</w:t>
            </w: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限额</w:t>
            </w:r>
            <w:r w:rsidR="005900C6" w:rsidRPr="005900C6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5</w:t>
            </w: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0人，请及时完成注册；</w:t>
            </w:r>
          </w:p>
          <w:p w:rsidR="00783146" w:rsidRPr="005900C6" w:rsidRDefault="00783146" w:rsidP="00376A90">
            <w:pPr>
              <w:spacing w:after="0" w:line="300" w:lineRule="exact"/>
              <w:jc w:val="center"/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</w:pP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★</w:t>
            </w:r>
            <w:r w:rsidRPr="005900C6">
              <w:rPr>
                <w:rFonts w:ascii="微软雅黑" w:hAnsi="微软雅黑" w:cs="宋体"/>
                <w:bCs/>
                <w:color w:val="000000"/>
                <w:sz w:val="21"/>
                <w:szCs w:val="21"/>
              </w:rPr>
              <w:t>请于注册后的5</w:t>
            </w:r>
            <w:r w:rsidRPr="005900C6">
              <w:rPr>
                <w:rFonts w:ascii="微软雅黑" w:hAnsi="微软雅黑" w:cs="宋体" w:hint="eastAsia"/>
                <w:bCs/>
                <w:color w:val="000000"/>
                <w:sz w:val="21"/>
                <w:szCs w:val="21"/>
              </w:rPr>
              <w:t>个工作日内完成付款，逾期未完成付款则本次注册自动失效；★电汇请注明公司名称或参会代表姓名；</w:t>
            </w:r>
          </w:p>
        </w:tc>
      </w:tr>
      <w:tr w:rsidR="00783146" w:rsidRPr="009801DE" w:rsidTr="00F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7828" w:type="dxa"/>
            <w:gridSpan w:val="4"/>
            <w:shd w:val="clear" w:color="auto" w:fill="auto"/>
          </w:tcPr>
          <w:p w:rsidR="002A3AEE" w:rsidRDefault="00783146" w:rsidP="00376A90">
            <w:pPr>
              <w:spacing w:after="0" w:line="320" w:lineRule="exact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签字/章：</w:t>
            </w:r>
          </w:p>
          <w:p w:rsidR="00783146" w:rsidRPr="009801DE" w:rsidRDefault="00783146" w:rsidP="008816B9">
            <w:pPr>
              <w:tabs>
                <w:tab w:val="left" w:pos="1485"/>
                <w:tab w:val="center" w:pos="4851"/>
              </w:tabs>
              <w:spacing w:after="0" w:line="300" w:lineRule="exact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日</w:t>
            </w:r>
            <w:r w:rsidRPr="009801DE">
              <w:rPr>
                <w:rFonts w:ascii="微软雅黑" w:hAnsi="微软雅黑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cs="宋体"/>
                <w:color w:val="000000"/>
                <w:sz w:val="21"/>
                <w:szCs w:val="21"/>
              </w:rPr>
              <w:t xml:space="preserve">   </w:t>
            </w: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期：</w:t>
            </w:r>
          </w:p>
        </w:tc>
        <w:tc>
          <w:tcPr>
            <w:tcW w:w="7057" w:type="dxa"/>
            <w:gridSpan w:val="3"/>
            <w:shd w:val="clear" w:color="auto" w:fill="auto"/>
          </w:tcPr>
          <w:p w:rsidR="002A3AEE" w:rsidRPr="009801DE" w:rsidRDefault="00783146" w:rsidP="00376A90">
            <w:pPr>
              <w:spacing w:after="0" w:line="300" w:lineRule="exact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801DE">
              <w:rPr>
                <w:rFonts w:ascii="微软雅黑" w:hAnsi="微软雅黑" w:cs="宋体"/>
                <w:color w:val="000000"/>
                <w:sz w:val="21"/>
                <w:szCs w:val="21"/>
              </w:rPr>
              <w:t>组委会签章</w:t>
            </w: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：</w:t>
            </w:r>
          </w:p>
          <w:p w:rsidR="00783146" w:rsidRPr="00F2180B" w:rsidRDefault="00783146" w:rsidP="008816B9">
            <w:pPr>
              <w:spacing w:after="0" w:line="300" w:lineRule="exact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日</w:t>
            </w:r>
            <w:r w:rsidRPr="009801DE">
              <w:rPr>
                <w:rFonts w:ascii="微软雅黑" w:hAnsi="微软雅黑" w:cs="宋体"/>
                <w:color w:val="000000"/>
                <w:sz w:val="21"/>
                <w:szCs w:val="21"/>
              </w:rPr>
              <w:t>  </w:t>
            </w: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 xml:space="preserve"> </w:t>
            </w:r>
            <w:r w:rsidRPr="009801DE">
              <w:rPr>
                <w:rFonts w:ascii="微软雅黑" w:hAnsi="微软雅黑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微软雅黑" w:hAnsi="微软雅黑" w:cs="宋体"/>
                <w:color w:val="000000"/>
                <w:sz w:val="21"/>
                <w:szCs w:val="21"/>
              </w:rPr>
              <w:t xml:space="preserve">   </w:t>
            </w:r>
            <w:r w:rsidRPr="009801D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期：</w:t>
            </w:r>
          </w:p>
        </w:tc>
      </w:tr>
      <w:tr w:rsidR="00783146" w:rsidRPr="006B49E4" w:rsidTr="00F86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19C" w:rsidRDefault="00344D2A" w:rsidP="002A3AEE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left="72" w:right="48"/>
              <w:jc w:val="center"/>
              <w:rPr>
                <w:sz w:val="18"/>
                <w:szCs w:val="18"/>
              </w:rPr>
            </w:pPr>
            <w:r w:rsidRPr="003768C3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★</w:t>
            </w:r>
            <w:r w:rsidRPr="003768C3">
              <w:rPr>
                <w:sz w:val="18"/>
                <w:szCs w:val="18"/>
              </w:rPr>
              <w:t>主办方将统一安排出国手续，由于涉及签证申请，我们后续将与您联系确认您的个人信息</w:t>
            </w:r>
            <w:r w:rsidRPr="003768C3">
              <w:rPr>
                <w:rFonts w:hint="eastAsia"/>
                <w:sz w:val="18"/>
                <w:szCs w:val="18"/>
              </w:rPr>
              <w:t>；</w:t>
            </w:r>
            <w:r w:rsidRPr="003768C3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★</w:t>
            </w:r>
            <w:r w:rsidRPr="003768C3">
              <w:rPr>
                <w:sz w:val="18"/>
                <w:szCs w:val="18"/>
              </w:rPr>
              <w:t>签证拒签：如客户签证被拒，将扣除签证费用，将剩余注册费用退还给客户</w:t>
            </w:r>
            <w:r w:rsidR="003768C3">
              <w:rPr>
                <w:rFonts w:hint="eastAsia"/>
                <w:sz w:val="18"/>
                <w:szCs w:val="18"/>
              </w:rPr>
              <w:t>；</w:t>
            </w:r>
          </w:p>
          <w:p w:rsidR="003768C3" w:rsidRPr="003768C3" w:rsidRDefault="00344D2A" w:rsidP="00F8619C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left="72" w:right="48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3768C3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★</w:t>
            </w:r>
            <w:r w:rsidR="00F8619C">
              <w:rPr>
                <w:rFonts w:hint="eastAsia"/>
                <w:sz w:val="18"/>
                <w:szCs w:val="18"/>
              </w:rPr>
              <w:t>取消合同：本表具有合同效力，因个人原因在</w:t>
            </w:r>
            <w:r w:rsidR="00F8619C">
              <w:rPr>
                <w:rFonts w:hint="eastAsia"/>
                <w:sz w:val="18"/>
                <w:szCs w:val="18"/>
              </w:rPr>
              <w:t>2019</w:t>
            </w:r>
            <w:r w:rsidR="00F8619C">
              <w:rPr>
                <w:rFonts w:hint="eastAsia"/>
                <w:sz w:val="18"/>
                <w:szCs w:val="18"/>
              </w:rPr>
              <w:t>年</w:t>
            </w:r>
            <w:r w:rsidR="00F8619C">
              <w:rPr>
                <w:rFonts w:hint="eastAsia"/>
                <w:sz w:val="18"/>
                <w:szCs w:val="18"/>
              </w:rPr>
              <w:t>3</w:t>
            </w:r>
            <w:r w:rsidR="00F8619C">
              <w:rPr>
                <w:rFonts w:hint="eastAsia"/>
                <w:sz w:val="18"/>
                <w:szCs w:val="18"/>
              </w:rPr>
              <w:t>月</w:t>
            </w:r>
            <w:r w:rsidR="00F8619C">
              <w:rPr>
                <w:rFonts w:hint="eastAsia"/>
                <w:sz w:val="18"/>
                <w:szCs w:val="18"/>
              </w:rPr>
              <w:t>1</w:t>
            </w:r>
            <w:r w:rsidR="00F8619C">
              <w:rPr>
                <w:rFonts w:hint="eastAsia"/>
                <w:sz w:val="18"/>
                <w:szCs w:val="18"/>
              </w:rPr>
              <w:t>日</w:t>
            </w:r>
            <w:r w:rsidRPr="003768C3">
              <w:rPr>
                <w:rFonts w:hint="eastAsia"/>
                <w:sz w:val="18"/>
                <w:szCs w:val="18"/>
              </w:rPr>
              <w:t>前取消行程将承担总费用的</w:t>
            </w:r>
            <w:r w:rsidRPr="003768C3">
              <w:rPr>
                <w:rFonts w:hint="eastAsia"/>
                <w:sz w:val="18"/>
                <w:szCs w:val="18"/>
              </w:rPr>
              <w:t>50%</w:t>
            </w:r>
            <w:r w:rsidR="00F8619C">
              <w:rPr>
                <w:rFonts w:hint="eastAsia"/>
                <w:sz w:val="18"/>
                <w:szCs w:val="18"/>
              </w:rPr>
              <w:t>，签证</w:t>
            </w:r>
            <w:r w:rsidRPr="003768C3">
              <w:rPr>
                <w:rFonts w:hint="eastAsia"/>
                <w:sz w:val="18"/>
                <w:szCs w:val="18"/>
              </w:rPr>
              <w:t>费用</w:t>
            </w:r>
            <w:r w:rsidR="00F26033">
              <w:rPr>
                <w:rFonts w:hint="eastAsia"/>
                <w:sz w:val="18"/>
                <w:szCs w:val="18"/>
              </w:rPr>
              <w:t>如已发生</w:t>
            </w:r>
            <w:r w:rsidR="00F8619C">
              <w:rPr>
                <w:rFonts w:hint="eastAsia"/>
                <w:sz w:val="18"/>
                <w:szCs w:val="18"/>
              </w:rPr>
              <w:t>将不予</w:t>
            </w:r>
            <w:r w:rsidRPr="003768C3">
              <w:rPr>
                <w:rFonts w:hint="eastAsia"/>
                <w:sz w:val="18"/>
                <w:szCs w:val="18"/>
              </w:rPr>
              <w:t>退还。</w:t>
            </w:r>
          </w:p>
        </w:tc>
      </w:tr>
    </w:tbl>
    <w:p w:rsidR="004358AB" w:rsidRPr="00783146" w:rsidRDefault="004358AB" w:rsidP="00D31D50">
      <w:pPr>
        <w:spacing w:line="220" w:lineRule="atLeast"/>
      </w:pPr>
    </w:p>
    <w:sectPr w:rsidR="004358AB" w:rsidRPr="00783146" w:rsidSect="002A3AEE">
      <w:pgSz w:w="16838" w:h="11906" w:orient="landscape"/>
      <w:pgMar w:top="1134" w:right="1440" w:bottom="1276" w:left="1440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66" w:rsidRDefault="002C3666" w:rsidP="00783146">
      <w:pPr>
        <w:spacing w:after="0"/>
      </w:pPr>
      <w:r>
        <w:separator/>
      </w:r>
    </w:p>
  </w:endnote>
  <w:endnote w:type="continuationSeparator" w:id="0">
    <w:p w:rsidR="002C3666" w:rsidRDefault="002C3666" w:rsidP="00783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66" w:rsidRDefault="002C3666" w:rsidP="00783146">
      <w:pPr>
        <w:spacing w:after="0"/>
      </w:pPr>
      <w:r>
        <w:separator/>
      </w:r>
    </w:p>
  </w:footnote>
  <w:footnote w:type="continuationSeparator" w:id="0">
    <w:p w:rsidR="002C3666" w:rsidRDefault="002C3666" w:rsidP="007831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778A"/>
    <w:rsid w:val="000B4E9D"/>
    <w:rsid w:val="00164937"/>
    <w:rsid w:val="00213BE9"/>
    <w:rsid w:val="00262384"/>
    <w:rsid w:val="00287AA7"/>
    <w:rsid w:val="002A3AEE"/>
    <w:rsid w:val="002C3666"/>
    <w:rsid w:val="002C7ED7"/>
    <w:rsid w:val="002E0BF0"/>
    <w:rsid w:val="00323B43"/>
    <w:rsid w:val="00344D2A"/>
    <w:rsid w:val="00355070"/>
    <w:rsid w:val="003768C3"/>
    <w:rsid w:val="003D37D8"/>
    <w:rsid w:val="00426133"/>
    <w:rsid w:val="004358AB"/>
    <w:rsid w:val="00463BF2"/>
    <w:rsid w:val="004B259D"/>
    <w:rsid w:val="005900C6"/>
    <w:rsid w:val="00621BDE"/>
    <w:rsid w:val="0071150B"/>
    <w:rsid w:val="0072623F"/>
    <w:rsid w:val="00783146"/>
    <w:rsid w:val="008816B9"/>
    <w:rsid w:val="008B7726"/>
    <w:rsid w:val="0099074B"/>
    <w:rsid w:val="009D116F"/>
    <w:rsid w:val="009E1DD0"/>
    <w:rsid w:val="009F71F0"/>
    <w:rsid w:val="00A22A87"/>
    <w:rsid w:val="00A567BC"/>
    <w:rsid w:val="00BA7DC9"/>
    <w:rsid w:val="00C55A47"/>
    <w:rsid w:val="00CE381B"/>
    <w:rsid w:val="00D31D50"/>
    <w:rsid w:val="00D46353"/>
    <w:rsid w:val="00E004C3"/>
    <w:rsid w:val="00E11FC6"/>
    <w:rsid w:val="00E6399E"/>
    <w:rsid w:val="00E7537C"/>
    <w:rsid w:val="00E81A3C"/>
    <w:rsid w:val="00F26033"/>
    <w:rsid w:val="00F26035"/>
    <w:rsid w:val="00F8619C"/>
    <w:rsid w:val="00FB75EB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66F6A-A605-47F4-84BE-B89BDDA1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1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1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1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146"/>
    <w:rPr>
      <w:rFonts w:ascii="Tahoma" w:hAnsi="Tahoma"/>
      <w:sz w:val="18"/>
      <w:szCs w:val="18"/>
    </w:rPr>
  </w:style>
  <w:style w:type="paragraph" w:customStyle="1" w:styleId="Default">
    <w:name w:val="Default"/>
    <w:rsid w:val="00344D2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33</cp:revision>
  <dcterms:created xsi:type="dcterms:W3CDTF">2008-09-11T17:20:00Z</dcterms:created>
  <dcterms:modified xsi:type="dcterms:W3CDTF">2019-01-09T11:25:00Z</dcterms:modified>
</cp:coreProperties>
</file>