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10" w:rsidRPr="00EE391C" w:rsidRDefault="00E0469A" w:rsidP="00EB5110">
      <w:pPr>
        <w:spacing w:after="0"/>
        <w:jc w:val="center"/>
        <w:rPr>
          <w:rFonts w:ascii="微软雅黑" w:hAnsi="微软雅黑" w:cs="Helvetica"/>
          <w:b/>
          <w:color w:val="C00000"/>
          <w:sz w:val="44"/>
          <w:szCs w:val="44"/>
        </w:rPr>
      </w:pPr>
      <w:r w:rsidRPr="00EE391C">
        <w:rPr>
          <w:rFonts w:ascii="微软雅黑" w:hAnsi="微软雅黑" w:cs="Helvetica"/>
          <w:b/>
          <w:color w:val="C00000"/>
          <w:sz w:val="44"/>
          <w:szCs w:val="44"/>
        </w:rPr>
        <w:t>新形势下的应势而为</w:t>
      </w:r>
    </w:p>
    <w:p w:rsidR="0082211D" w:rsidRPr="00EE391C" w:rsidRDefault="0082211D" w:rsidP="00EB5110">
      <w:pPr>
        <w:spacing w:after="0"/>
        <w:jc w:val="center"/>
        <w:rPr>
          <w:rFonts w:ascii="微软雅黑" w:hAnsi="微软雅黑"/>
          <w:b/>
          <w:sz w:val="44"/>
          <w:szCs w:val="44"/>
        </w:rPr>
      </w:pPr>
      <w:r w:rsidRPr="00EE391C">
        <w:rPr>
          <w:rFonts w:ascii="微软雅黑" w:hAnsi="微软雅黑" w:hint="eastAsia"/>
          <w:b/>
          <w:sz w:val="44"/>
          <w:szCs w:val="44"/>
        </w:rPr>
        <w:t>20</w:t>
      </w:r>
      <w:r w:rsidR="00011FC9" w:rsidRPr="00EE391C">
        <w:rPr>
          <w:rFonts w:ascii="微软雅黑" w:hAnsi="微软雅黑"/>
          <w:b/>
          <w:sz w:val="44"/>
          <w:szCs w:val="44"/>
        </w:rPr>
        <w:t>20</w:t>
      </w:r>
      <w:r w:rsidRPr="00EE391C">
        <w:rPr>
          <w:rFonts w:ascii="微软雅黑" w:hAnsi="微软雅黑"/>
          <w:b/>
          <w:sz w:val="44"/>
          <w:szCs w:val="44"/>
        </w:rPr>
        <w:t>中国国际光热大会暨CSPPLAZA</w:t>
      </w:r>
      <w:r w:rsidR="00011FC9" w:rsidRPr="00EE391C">
        <w:rPr>
          <w:rFonts w:ascii="微软雅黑" w:hAnsi="微软雅黑" w:hint="eastAsia"/>
          <w:b/>
          <w:sz w:val="44"/>
          <w:szCs w:val="44"/>
        </w:rPr>
        <w:t>第</w:t>
      </w:r>
      <w:r w:rsidR="00011FC9" w:rsidRPr="00EE391C">
        <w:rPr>
          <w:rFonts w:ascii="微软雅黑" w:hAnsi="微软雅黑"/>
          <w:b/>
          <w:sz w:val="44"/>
          <w:szCs w:val="44"/>
        </w:rPr>
        <w:t>七</w:t>
      </w:r>
      <w:r w:rsidRPr="00EE391C">
        <w:rPr>
          <w:rFonts w:ascii="微软雅黑" w:hAnsi="微软雅黑"/>
          <w:b/>
          <w:sz w:val="44"/>
          <w:szCs w:val="44"/>
        </w:rPr>
        <w:t>届年会</w:t>
      </w:r>
    </w:p>
    <w:p w:rsidR="00CA799C" w:rsidRPr="00EE391C" w:rsidRDefault="0082211D" w:rsidP="00EB5110">
      <w:pPr>
        <w:spacing w:after="0"/>
        <w:jc w:val="center"/>
        <w:rPr>
          <w:b/>
          <w:sz w:val="44"/>
          <w:szCs w:val="44"/>
        </w:rPr>
      </w:pPr>
      <w:bookmarkStart w:id="0" w:name="_GoBack"/>
      <w:r w:rsidRPr="00EE391C">
        <w:rPr>
          <w:b/>
          <w:sz w:val="44"/>
          <w:szCs w:val="44"/>
        </w:rPr>
        <w:t>主题演讲申请表</w:t>
      </w:r>
    </w:p>
    <w:tbl>
      <w:tblPr>
        <w:tblW w:w="13750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750"/>
      </w:tblGrid>
      <w:tr w:rsidR="00C614E8" w:rsidRPr="00C614E8" w:rsidTr="007318F1">
        <w:trPr>
          <w:trHeight w:val="397"/>
        </w:trPr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bookmarkEnd w:id="0"/>
          <w:p w:rsidR="00C614E8" w:rsidRPr="00C614E8" w:rsidRDefault="00C614E8" w:rsidP="007318F1">
            <w:pPr>
              <w:spacing w:after="0"/>
            </w:pPr>
            <w:r w:rsidRPr="00C614E8">
              <w:rPr>
                <w:rFonts w:hint="eastAsia"/>
              </w:rPr>
              <w:t>★</w:t>
            </w:r>
            <w:r w:rsidR="00EB5110">
              <w:rPr>
                <w:rFonts w:hint="eastAsia"/>
              </w:rPr>
              <w:t>大会严禁一切以商业</w:t>
            </w:r>
            <w:r w:rsidR="00E020CD">
              <w:rPr>
                <w:rFonts w:hint="eastAsia"/>
              </w:rPr>
              <w:t>宣传为目的的演讲申请</w:t>
            </w:r>
            <w:r w:rsidRPr="00C614E8">
              <w:rPr>
                <w:rFonts w:hint="eastAsia"/>
              </w:rPr>
              <w:t>；</w:t>
            </w:r>
          </w:p>
          <w:p w:rsidR="00E020CD" w:rsidRDefault="00E020CD" w:rsidP="007318F1">
            <w:pPr>
              <w:spacing w:after="0"/>
            </w:pPr>
            <w:r>
              <w:rPr>
                <w:rFonts w:hint="eastAsia"/>
              </w:rPr>
              <w:t>★演讲内容具有较高价值、听众反馈较好的演讲，将予以特别重点宣传；</w:t>
            </w:r>
          </w:p>
          <w:p w:rsidR="007318F1" w:rsidRDefault="00C614E8" w:rsidP="007318F1">
            <w:pPr>
              <w:spacing w:after="0"/>
            </w:pPr>
            <w:r w:rsidRPr="00C614E8">
              <w:rPr>
                <w:rFonts w:hint="eastAsia"/>
              </w:rPr>
              <w:t>★主办方将根据演讲申请人的资历、演讲内容与大会主题的契合度等确定是否邀请其发言</w:t>
            </w:r>
            <w:r w:rsidR="007318F1">
              <w:rPr>
                <w:rFonts w:hint="eastAsia"/>
              </w:rPr>
              <w:t>；</w:t>
            </w:r>
          </w:p>
          <w:p w:rsidR="00E020CD" w:rsidRPr="00C614E8" w:rsidRDefault="007318F1" w:rsidP="00EB5110">
            <w:pPr>
              <w:spacing w:after="0"/>
            </w:pPr>
            <w:r w:rsidRPr="00C614E8">
              <w:rPr>
                <w:rFonts w:hint="eastAsia"/>
              </w:rPr>
              <w:t>★</w:t>
            </w:r>
            <w:r w:rsidR="00E020CD" w:rsidRPr="00C614E8">
              <w:rPr>
                <w:rFonts w:hint="eastAsia"/>
              </w:rPr>
              <w:t>本表必须由演讲者本人填写，</w:t>
            </w:r>
            <w:r w:rsidR="00EB5110">
              <w:rPr>
                <w:rFonts w:hint="eastAsia"/>
              </w:rPr>
              <w:t>提交</w:t>
            </w:r>
            <w:r w:rsidR="00E020CD" w:rsidRPr="00E020CD">
              <w:rPr>
                <w:rFonts w:hint="eastAsia"/>
              </w:rPr>
              <w:t>申请后，请</w:t>
            </w:r>
            <w:r w:rsidR="00EB5110">
              <w:rPr>
                <w:rFonts w:hint="eastAsia"/>
              </w:rPr>
              <w:t>您</w:t>
            </w:r>
            <w:r w:rsidR="00E020CD" w:rsidRPr="00E020CD">
              <w:rPr>
                <w:rFonts w:hint="eastAsia"/>
              </w:rPr>
              <w:t>耐心等待组委会</w:t>
            </w:r>
            <w:r w:rsidR="00EB5110">
              <w:rPr>
                <w:rFonts w:hint="eastAsia"/>
              </w:rPr>
              <w:t>的</w:t>
            </w:r>
            <w:r w:rsidR="00E020CD" w:rsidRPr="00E020CD">
              <w:rPr>
                <w:rFonts w:hint="eastAsia"/>
              </w:rPr>
              <w:t>通知。</w:t>
            </w:r>
          </w:p>
        </w:tc>
      </w:tr>
    </w:tbl>
    <w:p w:rsidR="00FE3CCF" w:rsidRPr="0082211D" w:rsidRDefault="00FE3CCF"/>
    <w:tbl>
      <w:tblPr>
        <w:tblW w:w="13732" w:type="dxa"/>
        <w:tblInd w:w="248" w:type="dxa"/>
        <w:tblBorders>
          <w:top w:val="single" w:sz="8" w:space="0" w:color="000000"/>
          <w:left w:val="single" w:sz="8" w:space="0" w:color="000000"/>
          <w:bottom w:val="single" w:sz="8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03"/>
        <w:gridCol w:w="1985"/>
        <w:gridCol w:w="1157"/>
        <w:gridCol w:w="1134"/>
        <w:gridCol w:w="4229"/>
        <w:gridCol w:w="1418"/>
        <w:gridCol w:w="2106"/>
      </w:tblGrid>
      <w:tr w:rsidR="00FC6A00" w:rsidRPr="00150E84" w:rsidTr="00433480">
        <w:trPr>
          <w:trHeight w:val="397"/>
        </w:trPr>
        <w:tc>
          <w:tcPr>
            <w:tcW w:w="170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32AC9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演讲</w:t>
            </w:r>
            <w:r w:rsidR="00FC6A00">
              <w:rPr>
                <w:rFonts w:ascii="微软雅黑" w:hAnsi="微软雅黑" w:cs="宋体" w:hint="eastAsia"/>
                <w:b/>
                <w:color w:val="000000"/>
                <w:szCs w:val="21"/>
              </w:rPr>
              <w:t>人</w:t>
            </w:r>
            <w:r w:rsidR="00FC6A00" w:rsidRPr="00150E84">
              <w:rPr>
                <w:rFonts w:ascii="微软雅黑" w:hAnsi="微软雅黑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C6A00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C6A00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150E84">
              <w:rPr>
                <w:rFonts w:ascii="微软雅黑" w:hAnsi="微软雅黑" w:cs="宋体"/>
                <w:b/>
                <w:color w:val="000000"/>
                <w:szCs w:val="21"/>
              </w:rPr>
              <w:t>单位名称</w:t>
            </w:r>
          </w:p>
        </w:tc>
        <w:tc>
          <w:tcPr>
            <w:tcW w:w="8887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C6A00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F32AC9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演讲</w:t>
            </w:r>
            <w:r w:rsidR="0082211D">
              <w:rPr>
                <w:rFonts w:ascii="微软雅黑" w:hAnsi="微软雅黑" w:cs="宋体" w:hint="eastAsia"/>
                <w:b/>
                <w:color w:val="000000"/>
                <w:szCs w:val="21"/>
              </w:rPr>
              <w:t>人</w:t>
            </w:r>
            <w:r w:rsidR="00FC6A00">
              <w:rPr>
                <w:rFonts w:ascii="微软雅黑" w:hAnsi="微软雅黑" w:cs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FC6A00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邮</w:t>
            </w: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 xml:space="preserve">　　</w:t>
            </w:r>
            <w:r>
              <w:rPr>
                <w:rFonts w:ascii="微软雅黑" w:hAnsi="微软雅黑" w:cs="宋体"/>
                <w:b/>
                <w:color w:val="000000"/>
                <w:szCs w:val="21"/>
              </w:rPr>
              <w:t>箱</w:t>
            </w:r>
          </w:p>
        </w:tc>
        <w:tc>
          <w:tcPr>
            <w:tcW w:w="5363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F32AC9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演讲</w:t>
            </w:r>
            <w:r w:rsidR="00FC6A00">
              <w:rPr>
                <w:rFonts w:ascii="微软雅黑" w:hAnsi="微软雅黑" w:cs="宋体"/>
                <w:b/>
                <w:color w:val="000000"/>
                <w:szCs w:val="21"/>
              </w:rPr>
              <w:t>人</w:t>
            </w:r>
            <w:r w:rsidR="00FC6A00" w:rsidRPr="00150E84">
              <w:rPr>
                <w:rFonts w:ascii="微软雅黑" w:hAnsi="微软雅黑" w:cs="宋体"/>
                <w:b/>
                <w:color w:val="000000"/>
                <w:szCs w:val="21"/>
              </w:rPr>
              <w:t>职务</w:t>
            </w:r>
          </w:p>
        </w:tc>
        <w:tc>
          <w:tcPr>
            <w:tcW w:w="210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申请发言主题</w:t>
            </w:r>
          </w:p>
        </w:tc>
        <w:tc>
          <w:tcPr>
            <w:tcW w:w="120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3E11EE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发言内容提纲</w:t>
            </w:r>
          </w:p>
        </w:tc>
        <w:tc>
          <w:tcPr>
            <w:tcW w:w="120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EB5110" w:rsidRPr="00150E84" w:rsidTr="008A3CC8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B5110" w:rsidRDefault="00EB5110" w:rsidP="008A3CC8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建议归属论坛</w:t>
            </w:r>
          </w:p>
        </w:tc>
        <w:tc>
          <w:tcPr>
            <w:tcW w:w="120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EB5110" w:rsidRDefault="00EB5110" w:rsidP="008A3CC8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（请参照下述大会议题概览，填写您的发言建议</w:t>
            </w:r>
            <w:r w:rsidRPr="00842E57">
              <w:rPr>
                <w:rFonts w:ascii="微软雅黑" w:hAnsi="微软雅黑" w:cs="宋体" w:hint="eastAsia"/>
                <w:color w:val="000000"/>
                <w:szCs w:val="21"/>
              </w:rPr>
              <w:t>归属的论坛）</w:t>
            </w: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EB5110" w:rsidP="00C03CF6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小组讨论</w:t>
            </w:r>
          </w:p>
        </w:tc>
        <w:tc>
          <w:tcPr>
            <w:tcW w:w="120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Pr="00EB5110" w:rsidRDefault="00A32210" w:rsidP="005315A6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ascii="微软雅黑" w:hAnsi="微软雅黑" w:cs="宋体" w:hint="eastAsia"/>
                <w:b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（</w:t>
            </w:r>
            <w:r w:rsidR="00EB5110" w:rsidRPr="00EB5110">
              <w:rPr>
                <w:rFonts w:ascii="微软雅黑" w:hAnsi="微软雅黑" w:cs="宋体" w:hint="eastAsia"/>
                <w:color w:val="000000"/>
                <w:szCs w:val="21"/>
              </w:rPr>
              <w:t>如有意参与各主题对应的小组讨论，请在此说明</w:t>
            </w:r>
            <w:r w:rsidRPr="00842E57">
              <w:rPr>
                <w:rFonts w:ascii="微软雅黑" w:hAnsi="微软雅黑" w:cs="宋体" w:hint="eastAsia"/>
                <w:color w:val="000000"/>
                <w:szCs w:val="21"/>
              </w:rPr>
              <w:t>）</w:t>
            </w:r>
            <w:r w:rsidRPr="00A32210">
              <w:rPr>
                <w:rFonts w:ascii="微软雅黑" w:hAnsi="微软雅黑" w:cs="宋体" w:hint="eastAsia"/>
                <w:b/>
                <w:color w:val="000000"/>
                <w:szCs w:val="21"/>
                <w:u w:val="single"/>
              </w:rPr>
              <w:t xml:space="preserve">　</w:t>
            </w:r>
            <w:r w:rsidRPr="00A32210">
              <w:rPr>
                <w:rFonts w:ascii="微软雅黑" w:hAnsi="微软雅黑" w:cs="宋体" w:hint="eastAsia"/>
                <w:color w:val="000000"/>
                <w:szCs w:val="21"/>
              </w:rPr>
              <w:t xml:space="preserve">　　　　　　　　　　　　　　　　　　　</w:t>
            </w:r>
          </w:p>
        </w:tc>
      </w:tr>
      <w:tr w:rsidR="00433480" w:rsidRPr="00150E84" w:rsidTr="00CF780D">
        <w:trPr>
          <w:trHeight w:val="397"/>
        </w:trPr>
        <w:tc>
          <w:tcPr>
            <w:tcW w:w="13732" w:type="dxa"/>
            <w:gridSpan w:val="7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33480" w:rsidRPr="009A6574" w:rsidRDefault="00433480" w:rsidP="00E0469A">
            <w:pPr>
              <w:spacing w:after="0" w:line="300" w:lineRule="exact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填写完毕后</w:t>
            </w:r>
            <w:r w:rsidRPr="009A6574">
              <w:rPr>
                <w:rFonts w:ascii="微软雅黑" w:hAnsi="微软雅黑" w:cs="宋体"/>
                <w:color w:val="000000"/>
                <w:szCs w:val="21"/>
              </w:rPr>
              <w:t>请</w:t>
            </w:r>
            <w:r>
              <w:rPr>
                <w:rFonts w:ascii="微软雅黑" w:hAnsi="微软雅黑" w:cs="宋体"/>
                <w:color w:val="000000"/>
                <w:szCs w:val="21"/>
              </w:rPr>
              <w:t>将本表</w:t>
            </w:r>
            <w:r w:rsidRPr="009A6574">
              <w:rPr>
                <w:rFonts w:ascii="微软雅黑" w:hAnsi="微软雅黑" w:cs="宋体"/>
                <w:color w:val="000000"/>
                <w:szCs w:val="21"/>
              </w:rPr>
              <w:t>发</w:t>
            </w:r>
            <w:r>
              <w:rPr>
                <w:rFonts w:ascii="微软雅黑" w:hAnsi="微软雅黑" w:cs="宋体"/>
                <w:color w:val="000000"/>
                <w:szCs w:val="21"/>
              </w:rPr>
              <w:t>至</w:t>
            </w:r>
            <w:hyperlink r:id="rId6" w:history="1">
              <w:r w:rsidR="00E0469A" w:rsidRPr="009B3CA3">
                <w:rPr>
                  <w:rStyle w:val="a5"/>
                  <w:rFonts w:ascii="微软雅黑" w:hAnsi="微软雅黑"/>
                  <w:szCs w:val="21"/>
                </w:rPr>
                <w:t>Catherine</w:t>
              </w:r>
              <w:r w:rsidR="00E0469A" w:rsidRPr="009B3CA3">
                <w:rPr>
                  <w:rStyle w:val="a5"/>
                  <w:rFonts w:ascii="微软雅黑" w:hAnsi="微软雅黑" w:hint="eastAsia"/>
                  <w:szCs w:val="21"/>
                </w:rPr>
                <w:t>@cspplaza.com</w:t>
              </w:r>
            </w:hyperlink>
            <w:r>
              <w:rPr>
                <w:rFonts w:ascii="微软雅黑" w:hAnsi="微软雅黑" w:hint="eastAsia"/>
                <w:szCs w:val="21"/>
              </w:rPr>
              <w:t>。</w:t>
            </w:r>
          </w:p>
        </w:tc>
      </w:tr>
      <w:tr w:rsidR="0082211D" w:rsidRPr="00150E84" w:rsidTr="00C8514A">
        <w:trPr>
          <w:trHeight w:val="397"/>
        </w:trPr>
        <w:tc>
          <w:tcPr>
            <w:tcW w:w="13732" w:type="dxa"/>
            <w:gridSpan w:val="7"/>
            <w:tcBorders>
              <w:bottom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82211D" w:rsidRPr="009A6574" w:rsidRDefault="0082211D" w:rsidP="00F24980">
            <w:pPr>
              <w:spacing w:after="0" w:line="30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9A6574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大会议题概览</w:t>
            </w: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时间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150E84">
              <w:rPr>
                <w:rFonts w:ascii="微软雅黑" w:hAnsi="微软雅黑" w:cs="宋体" w:hint="eastAsia"/>
                <w:b/>
                <w:color w:val="000000"/>
                <w:szCs w:val="21"/>
              </w:rPr>
              <w:t>会议</w:t>
            </w:r>
            <w:r w:rsidRPr="00150E84">
              <w:rPr>
                <w:rFonts w:ascii="微软雅黑" w:hAnsi="微软雅黑" w:cs="宋体"/>
                <w:b/>
                <w:color w:val="000000"/>
                <w:szCs w:val="21"/>
              </w:rPr>
              <w:t>主题</w:t>
            </w:r>
          </w:p>
        </w:tc>
        <w:tc>
          <w:tcPr>
            <w:tcW w:w="5647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445334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核心</w:t>
            </w:r>
            <w:r w:rsidR="0082211D">
              <w:rPr>
                <w:rFonts w:ascii="微软雅黑" w:hAnsi="微软雅黑" w:cs="宋体"/>
                <w:b/>
                <w:color w:val="000000"/>
                <w:szCs w:val="21"/>
              </w:rPr>
              <w:t>议题</w:t>
            </w:r>
            <w:r w:rsidR="00BF190D">
              <w:rPr>
                <w:rFonts w:ascii="微软雅黑" w:hAnsi="微软雅黑" w:cs="宋体" w:hint="eastAsia"/>
                <w:b/>
                <w:color w:val="000000"/>
                <w:szCs w:val="21"/>
              </w:rPr>
              <w:t>（拟）</w:t>
            </w:r>
          </w:p>
        </w:tc>
        <w:tc>
          <w:tcPr>
            <w:tcW w:w="210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论坛形式</w:t>
            </w:r>
          </w:p>
        </w:tc>
      </w:tr>
      <w:tr w:rsidR="00734863" w:rsidRPr="00771145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71145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/>
                <w:color w:val="000000"/>
                <w:szCs w:val="21"/>
              </w:rPr>
              <w:t>1</w:t>
            </w:r>
            <w:r w:rsidR="00011FC9">
              <w:rPr>
                <w:rFonts w:ascii="微软雅黑" w:hAnsi="微软雅黑" w:cs="宋体"/>
                <w:color w:val="000000"/>
                <w:szCs w:val="21"/>
              </w:rPr>
              <w:t>6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</w:t>
            </w:r>
            <w:r w:rsidR="00011FC9">
              <w:rPr>
                <w:rFonts w:ascii="微软雅黑" w:hAnsi="微软雅黑" w:cs="宋体" w:hint="eastAsia"/>
                <w:color w:val="000000"/>
                <w:szCs w:val="21"/>
              </w:rPr>
              <w:t>上午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445334" w:rsidRPr="00EE391C" w:rsidRDefault="00771145" w:rsidP="00EE391C">
            <w:pPr>
              <w:spacing w:after="0"/>
            </w:pPr>
            <w:r w:rsidRPr="00EE391C">
              <w:rPr>
                <w:rFonts w:hint="eastAsia"/>
              </w:rPr>
              <w:t>主论坛</w:t>
            </w:r>
            <w:r w:rsidR="00734863" w:rsidRPr="00EE391C">
              <w:rPr>
                <w:rFonts w:hint="eastAsia"/>
              </w:rPr>
              <w:t>：</w:t>
            </w:r>
          </w:p>
          <w:p w:rsidR="00734863" w:rsidRPr="00EE391C" w:rsidRDefault="00011FC9" w:rsidP="00EE391C">
            <w:pPr>
              <w:spacing w:after="0"/>
            </w:pPr>
            <w:r w:rsidRPr="00EE391C">
              <w:rPr>
                <w:rFonts w:hint="eastAsia"/>
              </w:rPr>
              <w:lastRenderedPageBreak/>
              <w:t>能源产业大变革的时代潮流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EB5110" w:rsidRPr="00EE391C" w:rsidRDefault="00EB5110" w:rsidP="00EE391C">
            <w:pPr>
              <w:spacing w:after="0"/>
            </w:pPr>
            <w:r w:rsidRPr="00EE391C">
              <w:lastRenderedPageBreak/>
              <w:t>▪</w:t>
            </w:r>
            <w:r w:rsidR="00011FC9" w:rsidRPr="00EE391C">
              <w:rPr>
                <w:rFonts w:hint="eastAsia"/>
              </w:rPr>
              <w:t>十四五可再生能源产业发展展望</w:t>
            </w:r>
          </w:p>
          <w:p w:rsidR="00EB5110" w:rsidRPr="00EE391C" w:rsidRDefault="00EB5110" w:rsidP="00EE391C">
            <w:pPr>
              <w:spacing w:after="0"/>
            </w:pPr>
            <w:r w:rsidRPr="00EE391C">
              <w:lastRenderedPageBreak/>
              <w:t>▪</w:t>
            </w:r>
            <w:r w:rsidR="00011FC9" w:rsidRPr="00EE391C">
              <w:rPr>
                <w:rFonts w:hint="eastAsia"/>
              </w:rPr>
              <w:t>全球光热市场发展现状及趋势</w:t>
            </w:r>
          </w:p>
          <w:p w:rsidR="00EB5110" w:rsidRPr="00EE391C" w:rsidRDefault="00EB5110" w:rsidP="00EE391C">
            <w:pPr>
              <w:spacing w:after="0"/>
            </w:pPr>
            <w:r w:rsidRPr="00EE391C">
              <w:t>▪</w:t>
            </w:r>
            <w:r w:rsidR="00011FC9" w:rsidRPr="00EE391C">
              <w:rPr>
                <w:rFonts w:hint="eastAsia"/>
              </w:rPr>
              <w:t>中国能源产业变革对光热产业的影响</w:t>
            </w:r>
          </w:p>
          <w:p w:rsidR="00734863" w:rsidRPr="00EE391C" w:rsidRDefault="00EB5110" w:rsidP="00EE391C">
            <w:pPr>
              <w:spacing w:after="0"/>
            </w:pPr>
            <w:r w:rsidRPr="00EE391C">
              <w:t>▪</w:t>
            </w:r>
            <w:r w:rsidR="00011FC9" w:rsidRPr="00EE391C">
              <w:rPr>
                <w:rFonts w:hint="eastAsia"/>
              </w:rPr>
              <w:t>光热产业如何在新的形势下应势而为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lastRenderedPageBreak/>
              <w:t>主题演讲</w:t>
            </w:r>
            <w:r w:rsidR="00EB5110">
              <w:rPr>
                <w:rFonts w:ascii="微软雅黑" w:hAnsi="微软雅黑" w:cs="宋体" w:hint="eastAsia"/>
                <w:color w:val="000000"/>
                <w:szCs w:val="21"/>
              </w:rPr>
              <w:t>+</w:t>
            </w:r>
          </w:p>
          <w:p w:rsidR="00433480" w:rsidRPr="00CB69E9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lastRenderedPageBreak/>
              <w:t>小组讨论</w:t>
            </w:r>
          </w:p>
        </w:tc>
      </w:tr>
      <w:tr w:rsidR="00734863" w:rsidRPr="00CB69E9" w:rsidTr="00433480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71145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lastRenderedPageBreak/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/>
                <w:color w:val="000000"/>
                <w:szCs w:val="21"/>
              </w:rPr>
              <w:t>1</w:t>
            </w:r>
            <w:r w:rsidR="00011FC9">
              <w:rPr>
                <w:rFonts w:ascii="微软雅黑" w:hAnsi="微软雅黑" w:cs="宋体"/>
                <w:color w:val="000000"/>
                <w:szCs w:val="21"/>
              </w:rPr>
              <w:t>6</w:t>
            </w:r>
            <w:r w:rsidR="00011FC9">
              <w:rPr>
                <w:rFonts w:ascii="微软雅黑" w:hAnsi="微软雅黑" w:cs="宋体" w:hint="eastAsia"/>
                <w:color w:val="000000"/>
                <w:szCs w:val="21"/>
              </w:rPr>
              <w:t>日下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AB0753" w:rsidRPr="00EE391C" w:rsidRDefault="00011FC9" w:rsidP="00EE391C">
            <w:pPr>
              <w:spacing w:after="0"/>
            </w:pPr>
            <w:r w:rsidRPr="00EE391C">
              <w:rPr>
                <w:rFonts w:hint="eastAsia"/>
              </w:rPr>
              <w:t>主论坛</w:t>
            </w:r>
            <w:r w:rsidR="00734863" w:rsidRPr="00EE391C">
              <w:rPr>
                <w:rFonts w:hint="eastAsia"/>
              </w:rPr>
              <w:t>：</w:t>
            </w:r>
          </w:p>
          <w:p w:rsidR="00734863" w:rsidRPr="00EE391C" w:rsidRDefault="00011FC9" w:rsidP="00EE391C">
            <w:pPr>
              <w:spacing w:after="0"/>
            </w:pPr>
            <w:r w:rsidRPr="00EE391C">
              <w:rPr>
                <w:rFonts w:hint="eastAsia"/>
              </w:rPr>
              <w:t>光热电站的今天和未来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EE391C" w:rsidRDefault="00EB5110" w:rsidP="00EE391C">
            <w:pPr>
              <w:spacing w:after="0"/>
            </w:pPr>
            <w:r w:rsidRPr="00EE391C">
              <w:t>▪</w:t>
            </w:r>
            <w:r w:rsidR="00011FC9" w:rsidRPr="00EE391C">
              <w:rPr>
                <w:rFonts w:hint="eastAsia"/>
              </w:rPr>
              <w:t>中国各光热示范项目的建设情况</w:t>
            </w:r>
            <w:r w:rsidR="00011FC9" w:rsidRPr="00EE391C">
              <w:rPr>
                <w:rFonts w:hint="eastAsia"/>
              </w:rPr>
              <w:br/>
            </w:r>
            <w:r w:rsidRPr="00EE391C">
              <w:t>▪</w:t>
            </w:r>
            <w:r w:rsidR="00011FC9" w:rsidRPr="00EE391C">
              <w:rPr>
                <w:rFonts w:hint="eastAsia"/>
              </w:rPr>
              <w:t>中国各光热示范项目的运维情况</w:t>
            </w:r>
            <w:r w:rsidR="00011FC9" w:rsidRPr="00EE391C">
              <w:rPr>
                <w:rFonts w:hint="eastAsia"/>
              </w:rPr>
              <w:br/>
            </w:r>
            <w:r w:rsidR="00EE391C" w:rsidRPr="00EE391C">
              <w:t>▪</w:t>
            </w:r>
            <w:r w:rsidR="00EE391C">
              <w:t>首批存量示范项目的现状和盘活策略</w:t>
            </w:r>
          </w:p>
          <w:p w:rsidR="00EE391C" w:rsidRPr="00EE391C" w:rsidRDefault="00EE391C" w:rsidP="00EE391C">
            <w:pPr>
              <w:spacing w:after="0"/>
              <w:rPr>
                <w:rFonts w:hint="eastAsia"/>
              </w:rPr>
            </w:pPr>
            <w:r w:rsidRPr="00EE391C">
              <w:t>▪</w:t>
            </w:r>
            <w:r w:rsidRPr="00EE391C">
              <w:rPr>
                <w:rFonts w:hint="eastAsia"/>
              </w:rPr>
              <w:t>未来无补贴时代的光热电站开发路径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  <w:r w:rsidR="00EB5110">
              <w:rPr>
                <w:rFonts w:ascii="微软雅黑" w:hAnsi="微软雅黑" w:cs="宋体" w:hint="eastAsia"/>
                <w:color w:val="000000"/>
                <w:szCs w:val="21"/>
              </w:rPr>
              <w:t>+</w:t>
            </w:r>
          </w:p>
          <w:p w:rsidR="00734863" w:rsidRPr="00CB69E9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734863" w:rsidRPr="00CB69E9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71145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/>
                <w:color w:val="000000"/>
                <w:szCs w:val="21"/>
              </w:rPr>
              <w:t>1</w:t>
            </w:r>
            <w:r w:rsidR="00011FC9"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日上午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EB5110" w:rsidRPr="00EE391C" w:rsidRDefault="00734863" w:rsidP="00EE391C">
            <w:pPr>
              <w:spacing w:after="0"/>
            </w:pPr>
            <w:r w:rsidRPr="00EE391C">
              <w:rPr>
                <w:rFonts w:hint="eastAsia"/>
              </w:rPr>
              <w:t>平行分论坛</w:t>
            </w:r>
            <w:r w:rsidR="00011FC9" w:rsidRPr="00EE391C">
              <w:rPr>
                <w:rFonts w:hint="eastAsia"/>
              </w:rPr>
              <w:t>一</w:t>
            </w:r>
            <w:r w:rsidRPr="00EE391C">
              <w:rPr>
                <w:rFonts w:hint="eastAsia"/>
              </w:rPr>
              <w:t>：</w:t>
            </w:r>
          </w:p>
          <w:p w:rsidR="00734863" w:rsidRPr="00EE391C" w:rsidRDefault="00EB5110" w:rsidP="00EE391C">
            <w:pPr>
              <w:spacing w:after="0"/>
            </w:pPr>
            <w:r w:rsidRPr="00EE391C">
              <w:rPr>
                <w:rFonts w:hint="eastAsia"/>
              </w:rPr>
              <w:t>光热技术创新与应用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734863" w:rsidRPr="00EE391C" w:rsidRDefault="00EB5110" w:rsidP="00EE391C">
            <w:pPr>
              <w:spacing w:after="0"/>
            </w:pPr>
            <w:r w:rsidRPr="00EE391C">
              <w:t>▪</w:t>
            </w:r>
            <w:r w:rsidR="00A32210" w:rsidRPr="00EE391C">
              <w:t>各种</w:t>
            </w:r>
            <w:r w:rsidR="00681CF3" w:rsidRPr="00EE391C">
              <w:rPr>
                <w:rFonts w:hint="eastAsia"/>
              </w:rPr>
              <w:t>光热技术的</w:t>
            </w:r>
            <w:r w:rsidR="002254CE">
              <w:rPr>
                <w:rFonts w:hint="eastAsia"/>
              </w:rPr>
              <w:t>创新</w:t>
            </w:r>
            <w:r w:rsidR="00681CF3" w:rsidRPr="00EE391C">
              <w:rPr>
                <w:rFonts w:hint="eastAsia"/>
              </w:rPr>
              <w:t>研发及应用</w:t>
            </w:r>
          </w:p>
          <w:p w:rsidR="009D7A66" w:rsidRPr="00EE391C" w:rsidRDefault="00EB5110" w:rsidP="00EE391C">
            <w:pPr>
              <w:spacing w:after="0"/>
            </w:pPr>
            <w:r w:rsidRPr="00EE391C">
              <w:t>▪</w:t>
            </w:r>
            <w:r w:rsidR="00A32210" w:rsidRPr="00EE391C">
              <w:t>各种</w:t>
            </w:r>
            <w:r w:rsidR="009D7A66" w:rsidRPr="00EE391C">
              <w:rPr>
                <w:rFonts w:hint="eastAsia"/>
              </w:rPr>
              <w:t>光热</w:t>
            </w:r>
            <w:r w:rsidRPr="00EE391C">
              <w:rPr>
                <w:rFonts w:hint="eastAsia"/>
              </w:rPr>
              <w:t>新型装备</w:t>
            </w:r>
            <w:r w:rsidR="009D7A66" w:rsidRPr="00EE391C">
              <w:rPr>
                <w:rFonts w:hint="eastAsia"/>
              </w:rPr>
              <w:t>的研发及应用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  <w:r w:rsidR="00EB5110">
              <w:rPr>
                <w:rFonts w:ascii="微软雅黑" w:hAnsi="微软雅黑" w:cs="宋体" w:hint="eastAsia"/>
                <w:color w:val="000000"/>
                <w:szCs w:val="21"/>
              </w:rPr>
              <w:t>+</w:t>
            </w:r>
          </w:p>
          <w:p w:rsidR="00734863" w:rsidRPr="00CB69E9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734863" w:rsidRPr="00CB69E9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247DD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/>
                <w:color w:val="000000"/>
                <w:szCs w:val="21"/>
              </w:rPr>
              <w:t>1</w:t>
            </w:r>
            <w:r w:rsidR="00011FC9"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</w:t>
            </w:r>
            <w:r w:rsidR="00011FC9">
              <w:rPr>
                <w:rFonts w:ascii="微软雅黑" w:hAnsi="微软雅黑" w:cs="宋体" w:hint="eastAsia"/>
                <w:color w:val="000000"/>
                <w:szCs w:val="21"/>
              </w:rPr>
              <w:t>上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EB5110" w:rsidRPr="00EE391C" w:rsidRDefault="00A32210" w:rsidP="00EE391C">
            <w:pPr>
              <w:spacing w:after="0"/>
            </w:pPr>
            <w:r w:rsidRPr="00EE391C">
              <w:rPr>
                <w:rFonts w:hint="eastAsia"/>
              </w:rPr>
              <w:t>平行</w:t>
            </w:r>
            <w:r w:rsidR="00011FC9" w:rsidRPr="00EE391C">
              <w:rPr>
                <w:rFonts w:hint="eastAsia"/>
              </w:rPr>
              <w:t>分论坛二：</w:t>
            </w:r>
          </w:p>
          <w:p w:rsidR="00734863" w:rsidRPr="00EE391C" w:rsidRDefault="00011FC9" w:rsidP="00EE391C">
            <w:pPr>
              <w:spacing w:after="0"/>
            </w:pPr>
            <w:r w:rsidRPr="00EE391C">
              <w:rPr>
                <w:rFonts w:hint="eastAsia"/>
              </w:rPr>
              <w:t>“光热</w:t>
            </w:r>
            <w:r w:rsidRPr="00EE391C">
              <w:rPr>
                <w:rFonts w:hint="eastAsia"/>
              </w:rPr>
              <w:t>+</w:t>
            </w:r>
            <w:r w:rsidRPr="00EE391C">
              <w:rPr>
                <w:rFonts w:hint="eastAsia"/>
              </w:rPr>
              <w:t>”多能互补电站开发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A32210" w:rsidRPr="00EE391C" w:rsidRDefault="00A32210" w:rsidP="00EE391C">
            <w:pPr>
              <w:spacing w:after="0"/>
            </w:pPr>
            <w:r w:rsidRPr="00EE391C">
              <w:t>▪</w:t>
            </w:r>
            <w:r w:rsidRPr="00EE391C">
              <w:t>光热光伏混合型电站的开发</w:t>
            </w:r>
          </w:p>
          <w:p w:rsidR="00A32210" w:rsidRPr="00EE391C" w:rsidRDefault="00A32210" w:rsidP="00EE391C">
            <w:pPr>
              <w:spacing w:after="0"/>
              <w:rPr>
                <w:rFonts w:hint="eastAsia"/>
              </w:rPr>
            </w:pPr>
            <w:r w:rsidRPr="00EE391C">
              <w:t>▪</w:t>
            </w:r>
            <w:r w:rsidRPr="00EE391C">
              <w:t>风光储多能互补电站的开发</w:t>
            </w:r>
          </w:p>
          <w:p w:rsidR="00A32210" w:rsidRPr="00EE391C" w:rsidRDefault="00A32210" w:rsidP="00EE391C">
            <w:pPr>
              <w:spacing w:after="0"/>
            </w:pPr>
            <w:r w:rsidRPr="00EE391C">
              <w:t>▪</w:t>
            </w:r>
            <w:r w:rsidRPr="00EE391C">
              <w:t>调峰型</w:t>
            </w:r>
            <w:r w:rsidRPr="00EE391C">
              <w:rPr>
                <w:rFonts w:hint="eastAsia"/>
              </w:rPr>
              <w:t>光热电站在</w:t>
            </w:r>
            <w:r w:rsidR="00681CF3" w:rsidRPr="00EE391C">
              <w:rPr>
                <w:rFonts w:hint="eastAsia"/>
              </w:rPr>
              <w:t>电力辅助服务</w:t>
            </w:r>
            <w:r w:rsidRPr="00EE391C">
              <w:rPr>
                <w:rFonts w:hint="eastAsia"/>
              </w:rPr>
              <w:t>市场的价值</w:t>
            </w:r>
          </w:p>
          <w:p w:rsidR="00A32210" w:rsidRPr="00EE391C" w:rsidRDefault="00A32210" w:rsidP="00EE391C">
            <w:pPr>
              <w:spacing w:after="0"/>
              <w:rPr>
                <w:rFonts w:hint="eastAsia"/>
              </w:rPr>
            </w:pPr>
            <w:r w:rsidRPr="00EE391C">
              <w:t>▪</w:t>
            </w:r>
            <w:r w:rsidRPr="00EE391C">
              <w:t>多能互补电站的经济性</w:t>
            </w:r>
          </w:p>
          <w:p w:rsidR="00E0469A" w:rsidRPr="00EE391C" w:rsidRDefault="00A32210" w:rsidP="00EE391C">
            <w:pPr>
              <w:spacing w:after="0"/>
              <w:rPr>
                <w:rFonts w:hint="eastAsia"/>
              </w:rPr>
            </w:pPr>
            <w:r w:rsidRPr="00EE391C">
              <w:t>▪</w:t>
            </w:r>
            <w:r w:rsidRPr="00EE391C">
              <w:t>光热储能在多能互补项目中与电池储能</w:t>
            </w:r>
            <w:r w:rsidR="002254CE">
              <w:t>的竞合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  <w:r w:rsidR="00EB5110">
              <w:rPr>
                <w:rFonts w:ascii="微软雅黑" w:hAnsi="微软雅黑" w:cs="宋体" w:hint="eastAsia"/>
                <w:color w:val="000000"/>
                <w:szCs w:val="21"/>
              </w:rPr>
              <w:t>+</w:t>
            </w:r>
          </w:p>
          <w:p w:rsidR="00734863" w:rsidRPr="00CB69E9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734863" w:rsidRPr="00CB69E9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247DD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1</w:t>
            </w:r>
            <w:r w:rsidR="00011FC9"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日下午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EB5110" w:rsidRPr="00EE391C" w:rsidRDefault="00A32210" w:rsidP="00EE391C">
            <w:pPr>
              <w:spacing w:after="0"/>
            </w:pPr>
            <w:r w:rsidRPr="00EE391C">
              <w:rPr>
                <w:rFonts w:hint="eastAsia"/>
              </w:rPr>
              <w:t>平行</w:t>
            </w:r>
            <w:r w:rsidR="00011FC9" w:rsidRPr="00EE391C">
              <w:rPr>
                <w:rFonts w:hint="eastAsia"/>
              </w:rPr>
              <w:t>分论坛三：</w:t>
            </w:r>
          </w:p>
          <w:p w:rsidR="00734863" w:rsidRPr="00EE391C" w:rsidRDefault="00011FC9" w:rsidP="00EE391C">
            <w:pPr>
              <w:spacing w:after="0"/>
            </w:pPr>
            <w:r w:rsidRPr="00EE391C">
              <w:rPr>
                <w:rFonts w:hint="eastAsia"/>
              </w:rPr>
              <w:t>综合能源服务新业态催生光热新机遇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734863" w:rsidRPr="00EE391C" w:rsidRDefault="00EE391C" w:rsidP="00EE391C">
            <w:pPr>
              <w:spacing w:after="0"/>
            </w:pPr>
            <w:r w:rsidRPr="00EE391C">
              <w:t>▪</w:t>
            </w:r>
            <w:r w:rsidR="00681CF3" w:rsidRPr="00EE391C">
              <w:t>综合能源服务</w:t>
            </w:r>
            <w:r w:rsidRPr="00EE391C">
              <w:rPr>
                <w:rFonts w:hint="eastAsia"/>
              </w:rPr>
              <w:t>的</w:t>
            </w:r>
            <w:r w:rsidRPr="00EE391C">
              <w:t>现状和未来发展</w:t>
            </w:r>
          </w:p>
          <w:p w:rsidR="00681CF3" w:rsidRPr="00EE391C" w:rsidRDefault="00EE391C" w:rsidP="00EE391C">
            <w:pPr>
              <w:spacing w:after="0"/>
            </w:pPr>
            <w:r w:rsidRPr="00EE391C">
              <w:t>▪</w:t>
            </w:r>
            <w:r w:rsidRPr="00EE391C">
              <w:rPr>
                <w:rFonts w:hint="eastAsia"/>
              </w:rPr>
              <w:t>光热</w:t>
            </w:r>
            <w:r w:rsidRPr="00EE391C">
              <w:t>技术在综合能源服务市场的应用价值和潜力</w:t>
            </w:r>
          </w:p>
          <w:p w:rsidR="00EE391C" w:rsidRPr="00EE391C" w:rsidRDefault="00EE391C" w:rsidP="00EE391C">
            <w:pPr>
              <w:spacing w:after="0"/>
            </w:pPr>
            <w:r w:rsidRPr="00EE391C">
              <w:t>▪</w:t>
            </w:r>
            <w:r w:rsidRPr="00EE391C">
              <w:rPr>
                <w:rFonts w:hint="eastAsia"/>
              </w:rPr>
              <w:t>配置光热系统的综合能源服务项目案例</w:t>
            </w:r>
            <w:r w:rsidR="00BF190D">
              <w:rPr>
                <w:rFonts w:hint="eastAsia"/>
              </w:rPr>
              <w:t>分析</w:t>
            </w:r>
          </w:p>
          <w:p w:rsidR="00EE391C" w:rsidRPr="00EE391C" w:rsidRDefault="00EE391C" w:rsidP="00EE391C">
            <w:pPr>
              <w:spacing w:after="0"/>
              <w:rPr>
                <w:rFonts w:hint="eastAsia"/>
              </w:rPr>
            </w:pPr>
            <w:r w:rsidRPr="00EE391C">
              <w:t>▪</w:t>
            </w:r>
            <w:r w:rsidRPr="00EE391C">
              <w:t>光热企业应如何拓展综合能源服务市场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  <w:r w:rsidR="00EB5110">
              <w:rPr>
                <w:rFonts w:ascii="微软雅黑" w:hAnsi="微软雅黑" w:cs="宋体" w:hint="eastAsia"/>
                <w:color w:val="000000"/>
                <w:szCs w:val="21"/>
              </w:rPr>
              <w:t>+</w:t>
            </w:r>
          </w:p>
          <w:p w:rsidR="00734863" w:rsidRPr="00CB69E9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734863" w:rsidRPr="00CB69E9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247DD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1</w:t>
            </w:r>
            <w:r w:rsidR="00011FC9"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</w:t>
            </w:r>
            <w:r w:rsidR="00011FC9">
              <w:rPr>
                <w:rFonts w:ascii="微软雅黑" w:hAnsi="微软雅黑" w:cs="宋体" w:hint="eastAsia"/>
                <w:color w:val="000000"/>
                <w:szCs w:val="21"/>
              </w:rPr>
              <w:t>下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EB5110" w:rsidRPr="00EE391C" w:rsidRDefault="00A32210" w:rsidP="00EE391C">
            <w:pPr>
              <w:spacing w:after="0"/>
            </w:pPr>
            <w:r w:rsidRPr="00EE391C">
              <w:rPr>
                <w:rFonts w:hint="eastAsia"/>
              </w:rPr>
              <w:t>平行</w:t>
            </w:r>
            <w:r w:rsidR="00011FC9" w:rsidRPr="00EE391C">
              <w:rPr>
                <w:rFonts w:hint="eastAsia"/>
              </w:rPr>
              <w:t>分论坛四：</w:t>
            </w:r>
          </w:p>
          <w:p w:rsidR="00734863" w:rsidRPr="00EE391C" w:rsidRDefault="00011FC9" w:rsidP="00EE391C">
            <w:pPr>
              <w:spacing w:after="0"/>
            </w:pPr>
            <w:r w:rsidRPr="00EE391C">
              <w:rPr>
                <w:rFonts w:hint="eastAsia"/>
              </w:rPr>
              <w:t>光热发电供应链发展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681CF3" w:rsidRPr="00EE391C" w:rsidRDefault="00EE391C" w:rsidP="00EE391C">
            <w:pPr>
              <w:spacing w:after="0"/>
            </w:pPr>
            <w:r w:rsidRPr="00EE391C">
              <w:t>▪</w:t>
            </w:r>
            <w:r w:rsidR="00BF190D">
              <w:t>光热</w:t>
            </w:r>
            <w:r w:rsidR="00681CF3" w:rsidRPr="00EE391C">
              <w:t>供应链企业</w:t>
            </w:r>
            <w:r w:rsidRPr="00EE391C">
              <w:t>的</w:t>
            </w:r>
            <w:r w:rsidR="00681CF3" w:rsidRPr="00EE391C">
              <w:t>发展现状</w:t>
            </w:r>
          </w:p>
          <w:p w:rsidR="00681CF3" w:rsidRPr="00EE391C" w:rsidRDefault="00EE391C" w:rsidP="00EE391C">
            <w:pPr>
              <w:spacing w:after="0"/>
              <w:rPr>
                <w:rFonts w:hint="eastAsia"/>
              </w:rPr>
            </w:pPr>
            <w:r w:rsidRPr="00EE391C">
              <w:t>▪</w:t>
            </w:r>
            <w:r w:rsidR="00681CF3" w:rsidRPr="00EE391C">
              <w:t>中国供应商参与海外光热市场</w:t>
            </w:r>
            <w:r w:rsidRPr="00EE391C">
              <w:t>的现状和策略</w:t>
            </w:r>
          </w:p>
          <w:p w:rsidR="00EE391C" w:rsidRPr="00EE391C" w:rsidRDefault="00EE391C" w:rsidP="00EE391C">
            <w:pPr>
              <w:spacing w:after="0"/>
            </w:pPr>
            <w:r w:rsidRPr="00EE391C">
              <w:t>▪</w:t>
            </w:r>
            <w:r w:rsidR="00681CF3" w:rsidRPr="00EE391C">
              <w:t>光热项目</w:t>
            </w:r>
            <w:r w:rsidRPr="00EE391C">
              <w:t>的设备</w:t>
            </w:r>
            <w:r w:rsidR="00681CF3" w:rsidRPr="00EE391C">
              <w:t>采购</w:t>
            </w:r>
          </w:p>
          <w:p w:rsidR="00734863" w:rsidRPr="00EE391C" w:rsidRDefault="00EE391C" w:rsidP="00BF190D">
            <w:pPr>
              <w:spacing w:after="0"/>
            </w:pPr>
            <w:r w:rsidRPr="00EE391C">
              <w:t>▪</w:t>
            </w:r>
            <w:r w:rsidR="00BF190D">
              <w:t>当前环境下</w:t>
            </w:r>
            <w:r w:rsidR="00681CF3" w:rsidRPr="00EE391C">
              <w:t>光热供应链</w:t>
            </w:r>
            <w:r w:rsidR="00BF190D" w:rsidRPr="00EE391C">
              <w:t>企业</w:t>
            </w:r>
            <w:r w:rsidR="00BF190D">
              <w:t>的发展策略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  <w:r w:rsidR="00EB5110">
              <w:rPr>
                <w:rFonts w:ascii="微软雅黑" w:hAnsi="微软雅黑" w:cs="宋体" w:hint="eastAsia"/>
                <w:color w:val="000000"/>
                <w:szCs w:val="21"/>
              </w:rPr>
              <w:t>+</w:t>
            </w:r>
          </w:p>
          <w:p w:rsidR="00734863" w:rsidRPr="00CB69E9" w:rsidRDefault="00734863" w:rsidP="009D7A66">
            <w:pPr>
              <w:spacing w:after="0" w:line="300" w:lineRule="auto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</w:tbl>
    <w:p w:rsidR="004358AB" w:rsidRDefault="004358AB" w:rsidP="009D7A66">
      <w:pPr>
        <w:spacing w:line="300" w:lineRule="auto"/>
      </w:pPr>
    </w:p>
    <w:sectPr w:rsidR="004358AB" w:rsidSect="00EB5110">
      <w:pgSz w:w="16838" w:h="11906" w:orient="landscape"/>
      <w:pgMar w:top="1134" w:right="1440" w:bottom="1276" w:left="1440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C24" w:rsidRDefault="00FB0C24" w:rsidP="0082211D">
      <w:pPr>
        <w:spacing w:after="0"/>
      </w:pPr>
      <w:r>
        <w:separator/>
      </w:r>
    </w:p>
  </w:endnote>
  <w:endnote w:type="continuationSeparator" w:id="0">
    <w:p w:rsidR="00FB0C24" w:rsidRDefault="00FB0C24" w:rsidP="008221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C24" w:rsidRDefault="00FB0C24" w:rsidP="0082211D">
      <w:pPr>
        <w:spacing w:after="0"/>
      </w:pPr>
      <w:r>
        <w:separator/>
      </w:r>
    </w:p>
  </w:footnote>
  <w:footnote w:type="continuationSeparator" w:id="0">
    <w:p w:rsidR="00FB0C24" w:rsidRDefault="00FB0C24" w:rsidP="008221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1FC9"/>
    <w:rsid w:val="00033DCF"/>
    <w:rsid w:val="00097C6F"/>
    <w:rsid w:val="00115098"/>
    <w:rsid w:val="00136D1C"/>
    <w:rsid w:val="00212545"/>
    <w:rsid w:val="002225E3"/>
    <w:rsid w:val="002254CE"/>
    <w:rsid w:val="00323B43"/>
    <w:rsid w:val="0036364F"/>
    <w:rsid w:val="00364A5D"/>
    <w:rsid w:val="00372593"/>
    <w:rsid w:val="0037563F"/>
    <w:rsid w:val="003D37D8"/>
    <w:rsid w:val="003E11EE"/>
    <w:rsid w:val="00426133"/>
    <w:rsid w:val="00433480"/>
    <w:rsid w:val="004358AB"/>
    <w:rsid w:val="00445334"/>
    <w:rsid w:val="00476189"/>
    <w:rsid w:val="004766CA"/>
    <w:rsid w:val="004E77EE"/>
    <w:rsid w:val="005315A6"/>
    <w:rsid w:val="00681CF3"/>
    <w:rsid w:val="006B6CEA"/>
    <w:rsid w:val="007247DD"/>
    <w:rsid w:val="0072600C"/>
    <w:rsid w:val="007318F1"/>
    <w:rsid w:val="00734863"/>
    <w:rsid w:val="0076322B"/>
    <w:rsid w:val="00771145"/>
    <w:rsid w:val="0077455E"/>
    <w:rsid w:val="00802846"/>
    <w:rsid w:val="0082211D"/>
    <w:rsid w:val="0087091D"/>
    <w:rsid w:val="00887F58"/>
    <w:rsid w:val="008B7726"/>
    <w:rsid w:val="008E730D"/>
    <w:rsid w:val="00997281"/>
    <w:rsid w:val="009D7A66"/>
    <w:rsid w:val="009E1483"/>
    <w:rsid w:val="009E2050"/>
    <w:rsid w:val="00A32210"/>
    <w:rsid w:val="00A346C1"/>
    <w:rsid w:val="00A8634A"/>
    <w:rsid w:val="00A925F4"/>
    <w:rsid w:val="00AA739B"/>
    <w:rsid w:val="00AB0753"/>
    <w:rsid w:val="00BF190D"/>
    <w:rsid w:val="00C03CF6"/>
    <w:rsid w:val="00C4423E"/>
    <w:rsid w:val="00C57EA5"/>
    <w:rsid w:val="00C614E8"/>
    <w:rsid w:val="00C8514A"/>
    <w:rsid w:val="00CA799C"/>
    <w:rsid w:val="00D31D50"/>
    <w:rsid w:val="00D81FFD"/>
    <w:rsid w:val="00DD4F22"/>
    <w:rsid w:val="00E020CD"/>
    <w:rsid w:val="00E0469A"/>
    <w:rsid w:val="00E95F5C"/>
    <w:rsid w:val="00EB5110"/>
    <w:rsid w:val="00EB5CE8"/>
    <w:rsid w:val="00ED63D5"/>
    <w:rsid w:val="00EE391C"/>
    <w:rsid w:val="00F32AC9"/>
    <w:rsid w:val="00F81B20"/>
    <w:rsid w:val="00FB0C24"/>
    <w:rsid w:val="00FC6A00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93F106-F8C3-46D0-93CA-80CF68DB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82211D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1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1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1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11D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82211D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82211D"/>
    <w:rPr>
      <w:rFonts w:ascii="宋体" w:eastAsia="宋体" w:hAnsi="宋体" w:cs="宋体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77114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red">
    <w:name w:val="red"/>
    <w:basedOn w:val="a0"/>
    <w:rsid w:val="009D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@cspplaz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2020-06-05T06:29:00Z</dcterms:created>
  <dcterms:modified xsi:type="dcterms:W3CDTF">2020-06-05T06:29:00Z</dcterms:modified>
</cp:coreProperties>
</file>